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社会治安防控体系铸基工程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劳动竞赛总结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4" w:firstLineChars="200"/>
        <w:jc w:val="center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推动建设工程项目的快速发展，提高施工质量、效益和工程管理水平，激发各参建方的积极性和创造性，我们在项目施工过程中组织开展了劳动竞赛活动。通过这次竞赛，激发了各方的斗志，增强了团队凝聚力，促进了工程进度、质量、安全等方面的全面提升，为我市重点工程建设做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二、竞赛目标及内容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32"/>
          <w:szCs w:val="32"/>
        </w:rPr>
        <w:t>1. 竞赛目标：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提高工程质量、效益和安全生产水平，优化工程管理水平，提升建设者的职业技能和综合素质。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 竞赛内容：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主要包括工程质量、工程进度、安全生产、文明施工、技术创新等方面。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三、竞赛过程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 筹备阶段：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成立劳动竞赛领导小组，制定详细的竞赛方案和评分细则，对参赛队伍进行培训和宣传，确保竞赛的公平、公正、公开。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 实施阶段：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各参赛队伍按照竞赛要求和施工任务，积极开展各项工作，定期进行自查、互查和评比，及时总结经验，改进施工方法。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3. 检查验收阶段：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组织专家对参赛项目进行不定期检查，对工程质量、进度、安全生产等方面进行综合评价，确保竞赛成果的落实。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4. 总结表彰阶段：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对取得优异成绩的参赛单位和个人进行表彰，总结经验，为今后的工作提供借鉴。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四、竞赛成果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 工程质量方面：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通过劳动竞赛，工程质量得到了有效保障，项目合格率达到了 100%，优良率明显提升。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 工程进度方面：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各参赛队伍积极采取措施，优化施工方案，确保工程进度顺利推进，实现了预期目标。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3. 安全生产方面：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参赛单位高度重视安全生产，严格执行安全生产责任制，事故发生率大幅下降，实现了安全生产目标。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4. 文明施工与技术创新方面：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各参赛队伍加强现场管理，落实文明施工要求，积极开展技术创新，提高了施工效率。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施工技术水平有待提高：部分参赛者在施工过程中，仍存在技术水平不高、操作不规范等问题。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安全生产意识需加强：部分参赛单位对安全生产的重要性认识不足，需要进一步强化安全教育。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施工组织与管理水平待提升：部分参赛单位在施工组织和管理方面存在不足，影响了工程进度和质量。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 加大培训力度：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组织各类技能培训，提高施工人员的技术水平和安全生产意识。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 优化施工组织与管理：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进一步改进施工方法，提高工程管理水平和效益。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3. 深入开展劳动竞赛：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定期组织劳动竞赛，激发员工积极性，提高工程质量、进度和安全生产水平。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4. 总结经验，不断创新：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及时总结竞赛过程中的好经验、好做法，将其纳入日常施工管理中，推动我市重点工程项目持续良好进行。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总之，通过本次劳动竞赛，我们取得了显著成果，也发现了一些问题。在今后的工作中，我们将继续加大工作力度，不断提高建设工程项目的质量、效益和安全生产水平，为推动我市经济建设做出更大的贡献。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2QzZDEyM2QyYTljNmU0YTJlOWMwNjg2MDE2NDAifQ=="/>
  </w:docVars>
  <w:rsids>
    <w:rsidRoot w:val="005B3BCB"/>
    <w:rsid w:val="003F4AD1"/>
    <w:rsid w:val="005B3BCB"/>
    <w:rsid w:val="1D9B38BC"/>
    <w:rsid w:val="2EA038BB"/>
    <w:rsid w:val="7A9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984</Characters>
  <Lines>8</Lines>
  <Paragraphs>2</Paragraphs>
  <TotalTime>6</TotalTime>
  <ScaleCrop>false</ScaleCrop>
  <LinksUpToDate>false</LinksUpToDate>
  <CharactersWithSpaces>1154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2023-11-18T08:14:00Z</dcterms:created>
  <dc:creator>Administrator</dc:creator>
  <cp:lastModifiedBy>十二马也</cp:lastModifiedBy>
  <dcterms:modified xsi:type="dcterms:W3CDTF">2023-11-20T08:19:43Z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208B93EC62C84CC1A3F4C1F91573427A_12</vt:lpwstr>
  </property>
</Properties>
</file>